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275E0D4" w:rsidR="00D33CD8" w:rsidRDefault="00D33CD8" w:rsidP="00D33CD8">
      <w:pPr>
        <w:jc w:val="center"/>
      </w:pPr>
      <w:r>
        <w:t xml:space="preserve">The following Ordinance passed on the </w:t>
      </w:r>
      <w:r w:rsidR="00DB14CE">
        <w:t>second</w:t>
      </w:r>
      <w:r>
        <w:t xml:space="preserve"> reading at a regular meeting of the Evans City Council held on </w:t>
      </w:r>
      <w:r w:rsidR="00DB14CE">
        <w:t>January 7,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945773D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2D0E63">
        <w:rPr>
          <w:rFonts w:ascii="Calibri" w:hAnsi="Calibri" w:cs="Calibri"/>
        </w:rPr>
        <w:t>6</w:t>
      </w:r>
      <w:r>
        <w:rPr>
          <w:rFonts w:ascii="Calibri" w:hAnsi="Calibri" w:cs="Calibri"/>
        </w:rPr>
        <w:t>-24</w:t>
      </w:r>
    </w:p>
    <w:p w14:paraId="70C18030" w14:textId="4491637B" w:rsidR="008D366A" w:rsidRDefault="002D0E63" w:rsidP="002D0E63">
      <w:pPr>
        <w:spacing w:after="0" w:line="240" w:lineRule="auto"/>
        <w:jc w:val="center"/>
      </w:pPr>
      <w:r w:rsidRPr="002D0E63">
        <w:rPr>
          <w:rFonts w:ascii="Calibri" w:hAnsi="Calibri" w:cs="Calibri"/>
        </w:rPr>
        <w:t>AN ORDINANCE REZONING CERTAIN PROPERTY LOCATED AT 3705 CARSON AVENUE FROM THE I-2 (MEDIUM INDUSTRIAL) ZONE DISTRICT TO THE R-3 (HIGH-DENSITY RESIDENTIAL) ZONE DISTRICT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2D0E63"/>
    <w:rsid w:val="00404105"/>
    <w:rsid w:val="00412AD3"/>
    <w:rsid w:val="00422496"/>
    <w:rsid w:val="005228FE"/>
    <w:rsid w:val="006547F5"/>
    <w:rsid w:val="006D1AF2"/>
    <w:rsid w:val="006D3D28"/>
    <w:rsid w:val="00840455"/>
    <w:rsid w:val="008D366A"/>
    <w:rsid w:val="00944A24"/>
    <w:rsid w:val="00AD106F"/>
    <w:rsid w:val="00B71558"/>
    <w:rsid w:val="00BC5C37"/>
    <w:rsid w:val="00BD5B5E"/>
    <w:rsid w:val="00BF7430"/>
    <w:rsid w:val="00D33CD8"/>
    <w:rsid w:val="00D43D07"/>
    <w:rsid w:val="00DA17BE"/>
    <w:rsid w:val="00DA7222"/>
    <w:rsid w:val="00DB14CE"/>
    <w:rsid w:val="00DC467F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2025-01-08T19:15:00Z</dcterms:created>
  <dcterms:modified xsi:type="dcterms:W3CDTF">2025-01-08T19:15:00Z</dcterms:modified>
</cp:coreProperties>
</file>