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3F359" w14:textId="77777777" w:rsidR="009913A5" w:rsidRDefault="009913A5" w:rsidP="009913A5">
      <w:r>
        <w:t>Please publish the language below per the Tribune’s schedule</w:t>
      </w:r>
    </w:p>
    <w:p w14:paraId="6E3B7A8A" w14:textId="77777777" w:rsidR="009913A5" w:rsidRPr="00194CA4" w:rsidRDefault="009913A5" w:rsidP="009913A5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7AD8FED5" w14:textId="77777777" w:rsidR="009913A5" w:rsidRDefault="009913A5" w:rsidP="009913A5"/>
    <w:p w14:paraId="71B53793" w14:textId="37D3CC2F" w:rsidR="009913A5" w:rsidRDefault="009913A5" w:rsidP="009913A5">
      <w:pPr>
        <w:jc w:val="center"/>
      </w:pPr>
      <w:r>
        <w:t xml:space="preserve">The following Ordinance passed on the </w:t>
      </w:r>
      <w:r w:rsidR="00FD69C6">
        <w:t>second</w:t>
      </w:r>
      <w:r>
        <w:t xml:space="preserve"> reading at a regular meeting of the Evans City Council held on </w:t>
      </w:r>
      <w:r w:rsidR="00FD69C6">
        <w:t>June 4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5021E887" w14:textId="77777777" w:rsidR="009913A5" w:rsidRDefault="009913A5" w:rsidP="009913A5">
      <w:pPr>
        <w:jc w:val="center"/>
      </w:pPr>
    </w:p>
    <w:p w14:paraId="3FE27310" w14:textId="3AB5EEB0" w:rsidR="009913A5" w:rsidRDefault="009913A5" w:rsidP="009913A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ORDINANCE NO. 820-24</w:t>
      </w:r>
    </w:p>
    <w:p w14:paraId="6D64F57E" w14:textId="60E4C793" w:rsidR="009913A5" w:rsidRPr="00194CA4" w:rsidRDefault="009913A5" w:rsidP="009913A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AN ORDINANCE APPROVING A LEASE OF THE CITY’S OIL, GAS, AND MINERAL INTEREST IN TRACT E, NORTH POINT SUBDIVISION.</w:t>
      </w:r>
    </w:p>
    <w:p w14:paraId="3BBB85E8" w14:textId="77777777" w:rsidR="008D366A" w:rsidRDefault="008D366A"/>
    <w:sectPr w:rsidR="008D366A" w:rsidSect="00991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A5"/>
    <w:rsid w:val="005228FE"/>
    <w:rsid w:val="006D3D28"/>
    <w:rsid w:val="007C48D4"/>
    <w:rsid w:val="008D366A"/>
    <w:rsid w:val="009913A5"/>
    <w:rsid w:val="00D05D6C"/>
    <w:rsid w:val="00DA7222"/>
    <w:rsid w:val="00F119F6"/>
    <w:rsid w:val="00FD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632C7"/>
  <w15:chartTrackingRefBased/>
  <w15:docId w15:val="{5AAC0CDA-FDBC-4AF3-AC5F-CFD9E1CE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3A5"/>
  </w:style>
  <w:style w:type="paragraph" w:styleId="Heading1">
    <w:name w:val="heading 1"/>
    <w:basedOn w:val="Normal"/>
    <w:next w:val="Normal"/>
    <w:link w:val="Heading1Char"/>
    <w:uiPriority w:val="9"/>
    <w:qFormat/>
    <w:rsid w:val="00991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3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3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3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3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13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2024-06-05T15:16:00Z</dcterms:created>
  <dcterms:modified xsi:type="dcterms:W3CDTF">2024-06-05T15:16:00Z</dcterms:modified>
</cp:coreProperties>
</file>