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C3B52AB" w:rsidR="00D33CD8" w:rsidRDefault="00D33CD8" w:rsidP="00D33CD8">
      <w:pPr>
        <w:jc w:val="center"/>
      </w:pPr>
      <w:r>
        <w:t xml:space="preserve">The following Ordinance passed on the </w:t>
      </w:r>
      <w:r w:rsidR="00A36981">
        <w:t>second</w:t>
      </w:r>
      <w:r>
        <w:t xml:space="preserve"> reading at a regular meeting of the Evans City Council held on </w:t>
      </w:r>
      <w:r w:rsidR="00AA2F1A">
        <w:t>June 3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005DFA5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AA2F1A">
        <w:rPr>
          <w:rFonts w:ascii="Calibri" w:hAnsi="Calibri" w:cs="Calibri"/>
        </w:rPr>
        <w:t>2</w:t>
      </w:r>
      <w:r w:rsidR="00E04F61">
        <w:rPr>
          <w:rFonts w:ascii="Calibri" w:hAnsi="Calibri" w:cs="Calibri"/>
        </w:rPr>
        <w:t>-25</w:t>
      </w:r>
    </w:p>
    <w:p w14:paraId="70C18030" w14:textId="75CE2BB7" w:rsidR="008D366A" w:rsidRDefault="00AA2F1A" w:rsidP="002D0E63">
      <w:pPr>
        <w:spacing w:after="0" w:line="240" w:lineRule="auto"/>
        <w:jc w:val="center"/>
      </w:pPr>
      <w:r w:rsidRPr="00AA2F1A">
        <w:rPr>
          <w:rFonts w:ascii="Calibri" w:hAnsi="Calibri" w:cs="Calibri"/>
        </w:rPr>
        <w:t>AN ORDINANCE AMENDING THE 2025 BUDGET; INCREASING GENERAL FUND REVENUES BY $612,065, APPROPRIATING GENERAL FUND EXPENDITURES OF $8,618,245, APPROPRIATING PARK IMPACT FUND EXPENDITURES OF $3,544,518, APPROPRIATING CONSERVATION TRUST FUND EXPENDITURES OF $789,274, INCREASING CIP STREETS FUND REVENUES BY $199,100, APPROPRIATING CIP STREETS FUND EXPENDITURES OF $2,727,744, APPROPRIATING CIP FOOD TAX FUND EXPENDITURES OF $1,000,000, APPROPRIATING CIP ROAD TAX FUND EXPENDITURES OF $368,100, APPROPRIATING WATER FUND EXPENSES OF $1,090,331, APPROPRIATING WASTE WATER FUND EXPENSES OF $9,871,558, INCREASING STORM DRAINAGE FUND REVENUES BY $3,514,777, AND APPROPRIATING STORM DRAINAGE FUND EXPENSES OF $3,578,725.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5228FE"/>
    <w:rsid w:val="005C560F"/>
    <w:rsid w:val="006547F5"/>
    <w:rsid w:val="00670C29"/>
    <w:rsid w:val="006D1AF2"/>
    <w:rsid w:val="006D3D28"/>
    <w:rsid w:val="00834F20"/>
    <w:rsid w:val="00840455"/>
    <w:rsid w:val="008640B4"/>
    <w:rsid w:val="008D366A"/>
    <w:rsid w:val="00944A24"/>
    <w:rsid w:val="00A36981"/>
    <w:rsid w:val="00AA2F1A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CE538C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2025-06-04T15:54:00Z</dcterms:created>
  <dcterms:modified xsi:type="dcterms:W3CDTF">2025-06-04T15:54:00Z</dcterms:modified>
</cp:coreProperties>
</file>